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0D" w:rsidRPr="00BD7911" w:rsidRDefault="00CC410D" w:rsidP="00BD7911">
      <w:pPr>
        <w:pStyle w:val="Default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D791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A81245" wp14:editId="35D1BCDB">
            <wp:simplePos x="0" y="0"/>
            <wp:positionH relativeFrom="column">
              <wp:posOffset>-76200</wp:posOffset>
            </wp:positionH>
            <wp:positionV relativeFrom="paragraph">
              <wp:posOffset>-66675</wp:posOffset>
            </wp:positionV>
            <wp:extent cx="609600" cy="701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19" cy="705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911" w:rsidRPr="00BD7911">
        <w:rPr>
          <w:rFonts w:ascii="Arial" w:hAnsi="Arial" w:cs="Arial"/>
          <w:sz w:val="28"/>
          <w:szCs w:val="28"/>
        </w:rPr>
        <w:t xml:space="preserve">                                  </w:t>
      </w:r>
      <w:r w:rsidR="00BD7911">
        <w:rPr>
          <w:rFonts w:ascii="Arial" w:hAnsi="Arial" w:cs="Arial"/>
          <w:sz w:val="28"/>
          <w:szCs w:val="28"/>
        </w:rPr>
        <w:t xml:space="preserve">    </w:t>
      </w:r>
      <w:r w:rsidRPr="00BD7911">
        <w:rPr>
          <w:rFonts w:ascii="Arial" w:hAnsi="Arial" w:cs="Arial"/>
          <w:sz w:val="32"/>
          <w:szCs w:val="32"/>
        </w:rPr>
        <w:t>Probate, Trusts, and Estates</w:t>
      </w:r>
    </w:p>
    <w:p w:rsidR="00716680" w:rsidRPr="00BD7911" w:rsidRDefault="00BD7911" w:rsidP="00CC410D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32"/>
          <w:szCs w:val="32"/>
        </w:rPr>
      </w:pPr>
      <w:r w:rsidRPr="00BD7911">
        <w:rPr>
          <w:rFonts w:ascii="Arial" w:hAnsi="Arial" w:cs="Arial"/>
          <w:sz w:val="32"/>
          <w:szCs w:val="32"/>
        </w:rPr>
        <w:t xml:space="preserve">     </w:t>
      </w:r>
      <w:r w:rsidR="00CC410D" w:rsidRPr="00BD7911">
        <w:rPr>
          <w:rFonts w:ascii="Arial" w:hAnsi="Arial" w:cs="Arial"/>
          <w:sz w:val="32"/>
          <w:szCs w:val="32"/>
        </w:rPr>
        <w:t xml:space="preserve">Resource Guide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7911" w:rsidRPr="00BD7911" w:rsidTr="00926FCC">
        <w:trPr>
          <w:trHeight w:val="11060"/>
        </w:trPr>
        <w:tc>
          <w:tcPr>
            <w:tcW w:w="4675" w:type="dxa"/>
          </w:tcPr>
          <w:p w:rsidR="00BD7911" w:rsidRPr="00BD7911" w:rsidRDefault="003C5819" w:rsidP="00926FCC">
            <w:pPr>
              <w:rPr>
                <w:rFonts w:ascii="Arial" w:hAnsi="Arial" w:cs="Arial"/>
              </w:rPr>
            </w:pPr>
            <w:r w:rsidRPr="00BD79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4E5372" wp14:editId="4EE4186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4307840</wp:posOffset>
                      </wp:positionV>
                      <wp:extent cx="2360930" cy="2750185"/>
                      <wp:effectExtent l="0" t="0" r="22860" b="1206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7501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911" w:rsidRPr="00BD7911" w:rsidRDefault="003C5819" w:rsidP="003C5819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</w:t>
                                  </w:r>
                                  <w:r w:rsidR="00BD7911" w:rsidRPr="00CC410D">
                                    <w:rPr>
                                      <w:rFonts w:ascii="Arial" w:hAnsi="Arial" w:cs="Arial"/>
                                      <w:b/>
                                    </w:rPr>
                                    <w:t>Statutes &amp; Codes</w:t>
                                  </w:r>
                                </w:p>
                                <w:p w:rsidR="00BD7911" w:rsidRPr="003C5819" w:rsidRDefault="00DC675E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111111"/>
                                      <w:sz w:val="22"/>
                                      <w:szCs w:val="22"/>
                                      <w:shd w:val="clear" w:color="auto" w:fill="E2EFD9" w:themeFill="accent6" w:themeFillTint="33"/>
                                    </w:rPr>
                                  </w:pPr>
                                  <w:r w:rsidRPr="003C5819">
                                    <w:rPr>
                                      <w:rFonts w:ascii="Arial" w:hAnsi="Arial" w:cs="Arial"/>
                                      <w:color w:val="111111"/>
                                      <w:sz w:val="22"/>
                                      <w:szCs w:val="22"/>
                                      <w:shd w:val="clear" w:color="auto" w:fill="E2EFD9" w:themeFill="accent6" w:themeFillTint="33"/>
                                    </w:rPr>
                                    <w:t xml:space="preserve">Oregon Revised Statutes – Probate </w:t>
                                  </w:r>
                                  <w:hyperlink r:id="rId5" w:history="1">
                                    <w:r w:rsidRPr="003C5819"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  <w:szCs w:val="22"/>
                                        <w:shd w:val="clear" w:color="auto" w:fill="E2EFD9" w:themeFill="accent6" w:themeFillTint="33"/>
                                      </w:rPr>
                                      <w:t>https://oregon.public.law/search?term=probate</w:t>
                                    </w:r>
                                  </w:hyperlink>
                                </w:p>
                                <w:p w:rsidR="00DC675E" w:rsidRPr="003C5819" w:rsidRDefault="00DC675E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111111"/>
                                      <w:sz w:val="22"/>
                                      <w:szCs w:val="22"/>
                                      <w:shd w:val="clear" w:color="auto" w:fill="E2EFD9" w:themeFill="accent6" w:themeFillTint="33"/>
                                    </w:rPr>
                                  </w:pPr>
                                </w:p>
                                <w:p w:rsidR="003C5819" w:rsidRDefault="003C5819" w:rsidP="003C5819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C58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Oregon’s Real</w:t>
                                  </w:r>
                                  <w:r w:rsidR="00BD7911" w:rsidRPr="003C58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Estates </w:t>
                                  </w:r>
                                  <w:proofErr w:type="spellStart"/>
                                  <w:r w:rsidR="00BD7911" w:rsidRPr="003C58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Code</w:t>
                                  </w:r>
                                  <w:r w:rsidRPr="003C58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Book</w:t>
                                  </w:r>
                                  <w:proofErr w:type="spellEnd"/>
                                  <w:r w:rsidR="00BD7911" w:rsidRPr="003C581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D7911" w:rsidRPr="003C58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Pr="003C58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Oregon State Bar Legal Publications</w:t>
                                  </w:r>
                                  <w:r w:rsidR="00BD7911" w:rsidRPr="003C58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20</w:t>
                                  </w:r>
                                  <w:r w:rsidRPr="003C581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15.</w:t>
                                  </w:r>
                                </w:p>
                                <w:p w:rsidR="003C5819" w:rsidRPr="003C5819" w:rsidRDefault="003C5819" w:rsidP="003C5819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C5819" w:rsidRPr="003C5819" w:rsidRDefault="003C5819" w:rsidP="00BD791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C5819">
                                    <w:rPr>
                                      <w:rFonts w:ascii="Arial" w:hAnsi="Arial" w:cs="Arial"/>
                                      <w:b/>
                                    </w:rPr>
                                    <w:t>Probate Code Updates</w:t>
                                  </w:r>
                                  <w:r w:rsidRPr="003C5819">
                                    <w:rPr>
                                      <w:rFonts w:ascii="Arial" w:hAnsi="Arial" w:cs="Arial"/>
                                    </w:rPr>
                                    <w:t xml:space="preserve"> / </w:t>
                                  </w:r>
                                  <w:hyperlink r:id="rId6" w:history="1">
                                    <w:r w:rsidRPr="003C5819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Oregon Estate Planning &amp; Administration Section Newsletter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E5372" id="Text Box 2" o:spid="_x0000_s1026" style="position:absolute;margin-left:17.6pt;margin-top:339.2pt;width:185.9pt;height:216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" fillcolor="#e2efd9 [665]" strokecolor="#70ad47 [3209]" strokeweight="1pt">
                      <v:stroke joinstyle="miter"/>
                      <v:textbox>
                        <w:txbxContent>
                          <w:p w:rsidR="00BD7911" w:rsidRPr="00BD7911" w:rsidRDefault="003C5819" w:rsidP="003C581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</w:t>
                            </w:r>
                            <w:r w:rsidR="00BD7911" w:rsidRPr="00CC410D">
                              <w:rPr>
                                <w:rFonts w:ascii="Arial" w:hAnsi="Arial" w:cs="Arial"/>
                                <w:b/>
                              </w:rPr>
                              <w:t>Statutes &amp; Codes</w:t>
                            </w:r>
                          </w:p>
                          <w:p w:rsidR="00BD7911" w:rsidRPr="003C5819" w:rsidRDefault="00DC675E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</w:pP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>O</w:t>
                            </w: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 xml:space="preserve">regon </w:t>
                            </w: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>R</w:t>
                            </w: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 xml:space="preserve">evised </w:t>
                            </w: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>S</w:t>
                            </w:r>
                            <w:r w:rsidRPr="003C5819"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  <w:t xml:space="preserve">tatutes – Probate </w:t>
                            </w:r>
                            <w:hyperlink r:id="rId7" w:history="1">
                              <w:r w:rsidRPr="003C581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shd w:val="clear" w:color="auto" w:fill="E2EFD9" w:themeFill="accent6" w:themeFillTint="33"/>
                                </w:rPr>
                                <w:t>https://oregon.public.law/search?term=probate</w:t>
                              </w:r>
                            </w:hyperlink>
                          </w:p>
                          <w:p w:rsidR="00DC675E" w:rsidRPr="003C5819" w:rsidRDefault="00DC675E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111111"/>
                                <w:sz w:val="22"/>
                                <w:szCs w:val="22"/>
                                <w:shd w:val="clear" w:color="auto" w:fill="E2EFD9" w:themeFill="accent6" w:themeFillTint="33"/>
                              </w:rPr>
                            </w:pPr>
                          </w:p>
                          <w:p w:rsidR="003C5819" w:rsidRDefault="003C5819" w:rsidP="003C581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5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Oregon’s Real</w:t>
                            </w:r>
                            <w:r w:rsidR="00BD7911" w:rsidRPr="003C5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Estates </w:t>
                            </w:r>
                            <w:proofErr w:type="spellStart"/>
                            <w:r w:rsidR="00BD7911" w:rsidRPr="003C5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Code</w:t>
                            </w:r>
                            <w:r w:rsidRPr="003C5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Book</w:t>
                            </w:r>
                            <w:proofErr w:type="spellEnd"/>
                            <w:r w:rsidR="00BD7911" w:rsidRPr="003C5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7911" w:rsidRPr="003C5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3C5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Oregon State Bar Legal Publications</w:t>
                            </w:r>
                            <w:r w:rsidR="00BD7911" w:rsidRPr="003C5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20</w:t>
                            </w:r>
                            <w:r w:rsidRPr="003C5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15.</w:t>
                            </w:r>
                          </w:p>
                          <w:p w:rsidR="003C5819" w:rsidRPr="003C5819" w:rsidRDefault="003C5819" w:rsidP="003C581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5819" w:rsidRPr="003C5819" w:rsidRDefault="003C5819" w:rsidP="00BD79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5819">
                              <w:rPr>
                                <w:rFonts w:ascii="Arial" w:hAnsi="Arial" w:cs="Arial"/>
                                <w:b/>
                              </w:rPr>
                              <w:t>Probate Code Updates</w:t>
                            </w:r>
                            <w:r w:rsidRPr="003C5819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hyperlink r:id="rId8" w:history="1">
                              <w:r w:rsidRPr="003C5819">
                                <w:rPr>
                                  <w:rStyle w:val="Hyperlink"/>
                                  <w:rFonts w:ascii="Arial" w:hAnsi="Arial" w:cs="Arial"/>
                                </w:rPr>
                                <w:t>Oregon Estate Planning &amp; Administration Section Newsletter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3570D5" w:rsidRPr="00BD79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04BA7E" wp14:editId="467357E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60325</wp:posOffset>
                      </wp:positionV>
                      <wp:extent cx="2360930" cy="4133850"/>
                      <wp:effectExtent l="0" t="0" r="381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13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7911" w:rsidRPr="00CC410D" w:rsidRDefault="00BD7911" w:rsidP="00BD79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C410D">
                                    <w:rPr>
                                      <w:rFonts w:ascii="Arial" w:hAnsi="Arial" w:cs="Arial"/>
                                      <w:b/>
                                    </w:rPr>
                                    <w:t>PRACTICE ESSENTIALS</w:t>
                                  </w:r>
                                </w:p>
                                <w:p w:rsidR="00BD7911" w:rsidRPr="00F576B8" w:rsidRDefault="00F576B8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Administering Oregon Estates, </w:t>
                                  </w:r>
                                  <w:r w:rsidRPr="00F576B8"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Oregon State Bar. Continuing Legal Education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, 2012</w:t>
                                  </w:r>
                                </w:p>
                                <w:p w:rsidR="00BD7911" w:rsidRPr="00CC410D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CC410D" w:rsidRDefault="00F576B8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Administering Trusts in Oregon, </w:t>
                                  </w:r>
                                  <w:r w:rsidRPr="00F576B8"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Stephen E. Kantor, </w:t>
                                  </w:r>
                                  <w:r w:rsidR="00072581"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and Others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576B8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Oregon State Bar. Continuing Legal Education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, 2018.</w:t>
                                  </w:r>
                                </w:p>
                                <w:p w:rsidR="00BD7911" w:rsidRPr="00CC410D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CC410D" w:rsidRDefault="006749DE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Planning an Estate: A Guide Bo</w:t>
                                  </w:r>
                                  <w:r w:rsidR="0007258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ok of Principles and Techniques, </w:t>
                                  </w:r>
                                  <w:r w:rsidRPr="006749DE"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Frederick M. </w:t>
                                  </w:r>
                                  <w:proofErr w:type="spellStart"/>
                                  <w:r w:rsidRPr="006749DE">
                                    <w:rPr>
                                      <w:rFonts w:ascii="Arial" w:hAnsi="Arial" w:cs="Arial"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>Sembler</w:t>
                                  </w:r>
                                  <w:proofErr w:type="spellEnd"/>
                                  <w:r w:rsidR="0007258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749DE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Thomson Reuters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BD7911" w:rsidRPr="00CC410D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15.</w:t>
                                  </w:r>
                                </w:p>
                                <w:p w:rsidR="00BD7911" w:rsidRPr="00CC410D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CC410D" w:rsidRDefault="00A96F3F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hyperlink r:id="rId9" w:tgtFrame="_top" w:history="1">
                                    <w:r w:rsidR="00072581" w:rsidRPr="00072581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u w:val="none"/>
                                      </w:rPr>
                                      <w:t>Oregon pro</w:t>
                                    </w:r>
                                    <w:r w:rsidR="00072581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u w:val="none"/>
                                      </w:rPr>
                                      <w:t>bate and uniform trust codebook</w:t>
                                    </w:r>
                                    <w:r w:rsidR="00072581" w:rsidRPr="00072581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u w:val="none"/>
                                      </w:rPr>
                                      <w:t>: 2021 edition</w:t>
                                    </w:r>
                                  </w:hyperlink>
                                  <w:r w:rsidR="00072581">
                                    <w:t xml:space="preserve">, </w:t>
                                  </w:r>
                                  <w:r w:rsidR="00072581" w:rsidRPr="00072581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Lorraine R.</w:t>
                                  </w:r>
                                  <w:r w:rsidR="00072581" w:rsidRPr="00072581">
                                    <w:t xml:space="preserve"> </w:t>
                                  </w:r>
                                  <w:r w:rsidR="00072581" w:rsidRPr="00072581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Jacobs</w:t>
                                  </w:r>
                                  <w:r w:rsidR="00072581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/ </w:t>
                                  </w:r>
                                  <w:r w:rsidR="00072581" w:rsidRPr="00072581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Oregon State Bar. Legal Publications</w:t>
                                  </w:r>
                                  <w:r w:rsidR="00072581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>, 2021.</w:t>
                                  </w:r>
                                  <w:r w:rsidR="00BD7911" w:rsidRPr="00CC410D"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BD7911" w:rsidRPr="00CC410D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CC410D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CC410D" w:rsidRDefault="00BD7911" w:rsidP="00BD791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04BA7E" id="_x0000_s1027" style="position:absolute;margin-left:17.6pt;margin-top:4.75pt;width:185.9pt;height:325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" fillcolor="#4472c4 [3208]" stroked="f">
                      <v:fill opacity="32896f"/>
                      <v:textbox>
                        <w:txbxContent>
                          <w:p w:rsidR="00BD7911" w:rsidRPr="00CC410D" w:rsidRDefault="00BD7911" w:rsidP="00BD79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410D">
                              <w:rPr>
                                <w:rFonts w:ascii="Arial" w:hAnsi="Arial" w:cs="Arial"/>
                                <w:b/>
                              </w:rPr>
                              <w:t>PRACTICE ESSENTIALS</w:t>
                            </w:r>
                          </w:p>
                          <w:p w:rsidR="00BD7911" w:rsidRPr="00F576B8" w:rsidRDefault="00F576B8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Administering Oregon Estates, </w:t>
                            </w:r>
                            <w:r w:rsidRPr="00F576B8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Oregon State Bar. Continuing Legal Education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, 2012</w:t>
                            </w:r>
                          </w:p>
                          <w:p w:rsidR="00BD7911" w:rsidRPr="00CC410D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CC410D" w:rsidRDefault="00F576B8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Administering Trusts in Oregon, </w:t>
                            </w:r>
                            <w:r w:rsidRPr="00F576B8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Stephen E. </w:t>
                            </w:r>
                            <w:r w:rsidRPr="00F576B8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Kantor, </w:t>
                            </w:r>
                            <w:r w:rsidR="00072581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and Others 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76B8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Oregon State Bar. Continuing Legal Education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, 2018.</w:t>
                            </w:r>
                          </w:p>
                          <w:p w:rsidR="00BD7911" w:rsidRPr="00CC410D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CC410D" w:rsidRDefault="006749DE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Planning an Estate: A Guide Bo</w:t>
                            </w:r>
                            <w:r w:rsidR="0007258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ok of Principles and Techniques, </w:t>
                            </w:r>
                            <w:r w:rsidRPr="006749DE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Frederick M. </w:t>
                            </w:r>
                            <w:proofErr w:type="spellStart"/>
                            <w:r w:rsidRPr="006749DE">
                              <w:rPr>
                                <w:rFonts w:ascii="Arial" w:hAnsi="Arial" w:cs="Arial"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Sembler</w:t>
                            </w:r>
                            <w:proofErr w:type="spellEnd"/>
                            <w:r w:rsidR="0007258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49D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Thomson Reuters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D7911" w:rsidRPr="00CC410D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15.</w:t>
                            </w:r>
                          </w:p>
                          <w:p w:rsidR="00BD7911" w:rsidRPr="00CC410D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CC410D" w:rsidRDefault="00072581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10" w:tgtFrame="_top" w:history="1">
                              <w:r w:rsidRPr="00072581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Oregon pro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bate and uniform trust codebook</w:t>
                              </w:r>
                              <w:r w:rsidRPr="00072581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: 2021 edition</w:t>
                              </w:r>
                            </w:hyperlink>
                            <w:r>
                              <w:t xml:space="preserve">, </w:t>
                            </w:r>
                            <w:r w:rsidRPr="0007258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Lorraine R.</w:t>
                            </w:r>
                            <w:r w:rsidRPr="00072581">
                              <w:t xml:space="preserve"> </w:t>
                            </w:r>
                            <w:r w:rsidRPr="0007258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Jacobs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072581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Oregon State Bar. Legal Publications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, 2021.</w:t>
                            </w:r>
                            <w:r w:rsidR="00BD7911" w:rsidRPr="00CC410D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D7911" w:rsidRPr="00CC410D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CC410D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CC410D" w:rsidRDefault="00BD7911" w:rsidP="00BD79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  <w:r w:rsidR="00BD7911">
              <w:rPr>
                <w:noProof/>
              </w:rPr>
              <w:softHyphen/>
            </w:r>
          </w:p>
        </w:tc>
        <w:tc>
          <w:tcPr>
            <w:tcW w:w="4675" w:type="dxa"/>
          </w:tcPr>
          <w:p w:rsidR="00BD7911" w:rsidRPr="00BD7911" w:rsidRDefault="003570D5" w:rsidP="00926FCC">
            <w:pPr>
              <w:tabs>
                <w:tab w:val="center" w:pos="2229"/>
              </w:tabs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396E61" wp14:editId="7A4C295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4613275</wp:posOffset>
                      </wp:positionV>
                      <wp:extent cx="2360930" cy="2181225"/>
                      <wp:effectExtent l="0" t="0" r="22860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181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0D5" w:rsidRDefault="003570D5" w:rsidP="003570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Treatises</w:t>
                                  </w:r>
                                </w:p>
                                <w:p w:rsidR="003570D5" w:rsidRPr="000C3CA1" w:rsidRDefault="003570D5" w:rsidP="003570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96E61" id="_x0000_s1028" style="position:absolute;margin-left:17.85pt;margin-top:363.25pt;width:185.9pt;height:171.7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" fillcolor="#ededed [662]">
                      <v:stroke joinstyle="miter"/>
                      <v:textbox>
                        <w:txbxContent>
                          <w:p w:rsidR="003570D5" w:rsidRDefault="003570D5" w:rsidP="00357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Treatises</w:t>
                            </w:r>
                          </w:p>
                          <w:p w:rsidR="003570D5" w:rsidRPr="000C3CA1" w:rsidRDefault="003570D5" w:rsidP="00357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BD7911" w:rsidRPr="00BD79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1FF1FFD" wp14:editId="437B112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59055</wp:posOffset>
                      </wp:positionV>
                      <wp:extent cx="2360930" cy="1404620"/>
                      <wp:effectExtent l="0" t="0" r="22860" b="1714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911" w:rsidRPr="00BD7911" w:rsidRDefault="00C94573" w:rsidP="00BD79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Online</w:t>
                                  </w:r>
                                  <w:r w:rsidR="00BD7911" w:rsidRPr="00BD791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Resources</w:t>
                                  </w:r>
                                </w:p>
                                <w:p w:rsidR="00BD7911" w:rsidRPr="00BD7911" w:rsidRDefault="00150318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Linn </w:t>
                                  </w:r>
                                  <w:r w:rsidR="00BD7911" w:rsidRPr="00BD79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County Probate Courts, </w:t>
                                  </w:r>
                                  <w:hyperlink r:id="rId11" w:history="1">
                                    <w:r w:rsidRPr="005F1474"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https://www.courts.oregon.gov/courts/linn/programs-services/Pages/CivilProbateGuardianship.aspx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D7911" w:rsidRPr="00BD7911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BD7911" w:rsidRPr="00BD7911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BD7911" w:rsidRDefault="00150318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Instructions for Filing Small Estate Affidavits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/ Oregon Judicial Department</w:t>
                                  </w:r>
                                </w:p>
                                <w:p w:rsidR="00BD7911" w:rsidRPr="00BD7911" w:rsidRDefault="00A96F3F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hyperlink r:id="rId12" w:history="1">
                                    <w:r w:rsidR="00150318" w:rsidRPr="005F1474">
                                      <w:rPr>
                                        <w:rStyle w:val="Hyperlink"/>
                                      </w:rPr>
                                      <w:t>https://www.courts.oregon.gov/courts/lincoln/help/Pages/probate.aspx</w:t>
                                    </w:r>
                                  </w:hyperlink>
                                  <w:r w:rsidR="00150318">
                                    <w:t xml:space="preserve"> </w:t>
                                  </w:r>
                                </w:p>
                                <w:p w:rsidR="00BD7911" w:rsidRPr="00BD7911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BD7911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BD79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Probate Records Search </w:t>
                                  </w:r>
                                  <w:r w:rsidRPr="00BD791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/ </w:t>
                                  </w:r>
                                  <w:r w:rsidR="0016779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Oregon Secretary of State </w:t>
                                  </w:r>
                                  <w:hyperlink r:id="rId13" w:history="1">
                                    <w:r w:rsidR="00167796" w:rsidRPr="005F1474">
                                      <w:rPr>
                                        <w:rStyle w:val="Hyperlink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https://sos.oregon.gov/archives/Pages/records/aids-probate.aspx</w:t>
                                    </w:r>
                                  </w:hyperlink>
                                  <w:r w:rsidR="00167796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BD7911" w:rsidRPr="00BD7911" w:rsidRDefault="00BD7911" w:rsidP="00BD791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D7911" w:rsidRPr="00BD7911" w:rsidRDefault="00C94573" w:rsidP="00D3060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Oregon Administrative Rules Title 12 – Probate Law</w:t>
                                  </w:r>
                                  <w:r w:rsidR="00BD7911" w:rsidRPr="00BD791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D30605" w:rsidRPr="005F1474">
                                      <w:rPr>
                                        <w:rStyle w:val="Hyperlink"/>
                                        <w:rFonts w:ascii="Arial" w:hAnsi="Arial" w:cs="Arial"/>
                                      </w:rPr>
                                      <w:t>https://oregon.public.law/statutes/ors_title_12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w14:anchorId="51FF1FFD" id="_x0000_s1029" style="position:absolute;margin-left:17.85pt;margin-top: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" fillcolor="#fff2cc [663]">
                      <v:stroke joinstyle="miter"/>
                      <v:textbox style="mso-fit-shape-to-text:t">
                        <w:txbxContent>
                          <w:p w:rsidR="00BD7911" w:rsidRPr="00BD7911" w:rsidRDefault="00C94573" w:rsidP="00BD79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Online</w:t>
                            </w:r>
                            <w:r w:rsidR="00BD7911" w:rsidRPr="00BD7911">
                              <w:rPr>
                                <w:rFonts w:ascii="Arial" w:hAnsi="Arial" w:cs="Arial"/>
                                <w:b/>
                              </w:rPr>
                              <w:t xml:space="preserve"> Resources</w:t>
                            </w:r>
                          </w:p>
                          <w:p w:rsidR="00BD7911" w:rsidRPr="00BD7911" w:rsidRDefault="00150318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Linn </w:t>
                            </w:r>
                            <w:r w:rsidR="00BD7911" w:rsidRPr="00BD7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County Probate Courts, </w:t>
                            </w:r>
                            <w:hyperlink r:id="rId15" w:history="1">
                              <w:r w:rsidRPr="005F147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https://www.courts.oregon.gov/courts/linn/programs-services/Pages/CivilProbateGuardianship.aspx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7911" w:rsidRPr="00BD7911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D7911" w:rsidRPr="00BD7911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BD7911" w:rsidRDefault="00150318" w:rsidP="00BD791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Instructions for Filing Small Estate Affidavits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Oregon Judicial Department</w:t>
                            </w:r>
                          </w:p>
                          <w:p w:rsidR="00BD7911" w:rsidRPr="00BD7911" w:rsidRDefault="00150318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Pr="005F1474">
                                <w:rPr>
                                  <w:rStyle w:val="Hyperlink"/>
                                </w:rPr>
                                <w:t>https://www.courts.oregon.gov/courts/lincoln/help/Pages/probate.aspx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BD7911" w:rsidRPr="00BD7911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BD7911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D79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Probate Records Search </w:t>
                            </w:r>
                            <w:r w:rsidRPr="00BD79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="001677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Oregon Secretary of State </w:t>
                            </w:r>
                            <w:hyperlink r:id="rId17" w:history="1">
                              <w:r w:rsidR="00167796" w:rsidRPr="005F147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https://sos.oregon.gov/archives/Pages/records/aids-probate.aspx</w:t>
                              </w:r>
                            </w:hyperlink>
                            <w:r w:rsidR="00167796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D7911" w:rsidRPr="00BD7911" w:rsidRDefault="00BD7911" w:rsidP="00BD7911">
                            <w:pPr>
                              <w:pStyle w:val="Default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BD7911" w:rsidRPr="00BD7911" w:rsidRDefault="00C94573" w:rsidP="00D3060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Oregon Administrative Rules Title 12 – Probate Law</w:t>
                            </w:r>
                            <w:r w:rsidR="00BD7911" w:rsidRPr="00BD79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hyperlink r:id="rId18" w:history="1">
                              <w:r w:rsidR="00D30605" w:rsidRPr="005F1474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https://oregon.public.law/statutes/ors_title_12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  <w:tr w:rsidR="000C3CA1" w:rsidRPr="00BD7911" w:rsidTr="00E4210A">
        <w:trPr>
          <w:trHeight w:val="12590"/>
        </w:trPr>
        <w:tc>
          <w:tcPr>
            <w:tcW w:w="4675" w:type="dxa"/>
          </w:tcPr>
          <w:p w:rsidR="000C3CA1" w:rsidRDefault="00F019AD" w:rsidP="00926FCC">
            <w:pPr>
              <w:rPr>
                <w:noProof/>
              </w:rPr>
            </w:pPr>
            <w:r w:rsidRPr="000C3CA1">
              <w:rPr>
                <w:rFonts w:ascii="Arial" w:hAnsi="Arial" w:cs="Arial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7A99014" wp14:editId="2F091972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6651625</wp:posOffset>
                      </wp:positionV>
                      <wp:extent cx="2360930" cy="1000125"/>
                      <wp:effectExtent l="0" t="0" r="2286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00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FF9C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9AD" w:rsidRDefault="00F019AD" w:rsidP="00F019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What is Probate?</w:t>
                                  </w:r>
                                </w:p>
                                <w:p w:rsidR="00F019AD" w:rsidRPr="00F019AD" w:rsidRDefault="00A96F3F" w:rsidP="00F019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9" w:history="1">
                                    <w:r w:rsidR="00F019AD" w:rsidRPr="00E02135">
                                      <w:rPr>
                                        <w:rStyle w:val="Hyperlink"/>
                                        <w:rFonts w:ascii="Arial" w:hAnsi="Arial" w:cs="Arial"/>
                                        <w:noProof/>
                                        <w:sz w:val="24"/>
                                        <w:szCs w:val="24"/>
                                      </w:rPr>
                                      <w:t>https://www.osbar.org/public/legalinfo/1117_Probate.htm</w:t>
                                    </w:r>
                                  </w:hyperlink>
                                  <w:r w:rsidR="00F019AD" w:rsidRPr="00F019AD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99014" id="_x0000_s1030" style="position:absolute;margin-left:22.1pt;margin-top:523.75pt;width:185.9pt;height:78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" fillcolor="#dff9cb">
                      <v:stroke joinstyle="miter"/>
                      <v:textbox>
                        <w:txbxContent>
                          <w:p w:rsidR="00F019AD" w:rsidRDefault="00F019AD" w:rsidP="00F019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What is Probate?</w:t>
                            </w:r>
                          </w:p>
                          <w:p w:rsidR="00F019AD" w:rsidRPr="00F019AD" w:rsidRDefault="00E02135" w:rsidP="00F019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20" w:history="1">
                              <w:r w:rsidR="00F019AD" w:rsidRPr="00E02135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4"/>
                                  <w:szCs w:val="24"/>
                                </w:rPr>
                                <w:t>https://www.osbar.org/public/legalinfo/1117_Probate.htm</w:t>
                              </w:r>
                            </w:hyperlink>
                            <w:r w:rsidR="00F019AD" w:rsidRPr="00F019A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000C3CA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184150</wp:posOffset>
                      </wp:positionV>
                      <wp:extent cx="2360930" cy="6324600"/>
                      <wp:effectExtent l="0" t="0" r="22860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324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CA1" w:rsidRPr="00A324E6" w:rsidRDefault="000C3CA1" w:rsidP="00A324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Practice Guides</w:t>
                                  </w:r>
                                </w:p>
                                <w:p w:rsidR="000C3CA1" w:rsidRPr="00A324E6" w:rsidRDefault="00AA0ACF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Oregon</w:t>
                                  </w:r>
                                  <w:r w:rsidR="000C3CA1"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Estate Planning </w:t>
                                  </w:r>
                                  <w:r w:rsidR="000C3CA1" w:rsidRPr="00A324E6">
                                    <w:rPr>
                                      <w:rFonts w:ascii="Arial" w:hAnsi="Arial" w:cs="Arial"/>
                                    </w:rPr>
                                    <w:t xml:space="preserve">/ </w:t>
                                  </w:r>
                                  <w:r w:rsidR="000C3CA1" w:rsidRPr="00B04BA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Diane Reis, James Publishing, 2015 (Texas Section). </w:t>
                                  </w: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Texas Practice Guide: Probate 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/ Thomas M. </w:t>
                                  </w:r>
                                  <w:proofErr w:type="spellStart"/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>Featherston</w:t>
                                  </w:r>
                                  <w:proofErr w:type="spellEnd"/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, Jr., 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et al.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, West, 2021-2022 (Texas Section). </w:t>
                                  </w: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Texas Practice Guide: Wills, Trusts and Estate Planning 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/ Ronald R. </w:t>
                                  </w:r>
                                  <w:proofErr w:type="spellStart"/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>Cresswell</w:t>
                                  </w:r>
                                  <w:proofErr w:type="spellEnd"/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  <w:t>et al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., West, 2021-2022 (Texas Section). </w:t>
                                  </w: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Texas Transaction Guide: Estate Planning (Vols. 7-9)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</w:rPr>
                                    <w:t xml:space="preserve">, Matthew Bender/Lexis, 2021 (Texas Section). </w:t>
                                  </w:r>
                                </w:p>
                                <w:p w:rsidR="000C3CA1" w:rsidRPr="00A324E6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C3CA1" w:rsidRPr="00A324E6" w:rsidRDefault="000C3CA1" w:rsidP="000C3C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324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Drafting Wills and Trust Agreements: Drafting Techniques and Scenarios for Estate Planners </w:t>
                                  </w:r>
                                  <w:r w:rsidRPr="00A324E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 Michael L.M. Jordan, West, 2012 (Call No. KF 728.3 .W55 2009).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17.6pt;margin-top:14.5pt;width:185.9pt;height:49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" fillcolor="#fff2cc [663]" strokecolor="#ffc000 [3207]" strokeweight=".5pt">
                      <v:stroke joinstyle="miter"/>
                      <v:textbox>
                        <w:txbxContent>
                          <w:p w:rsidR="000C3CA1" w:rsidRPr="00A324E6" w:rsidRDefault="000C3CA1" w:rsidP="00A324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Practice Guides</w:t>
                            </w:r>
                          </w:p>
                          <w:p w:rsidR="000C3CA1" w:rsidRPr="00A324E6" w:rsidRDefault="00AA0ACF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A324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Oregon</w:t>
                            </w:r>
                            <w:r w:rsidR="000C3CA1" w:rsidRPr="00A324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Estate Planning </w:t>
                            </w:r>
                            <w:r w:rsidR="000C3CA1" w:rsidRPr="00A324E6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="000C3CA1" w:rsidRPr="00B04BA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Diane Reis, James Publishing, 2015 (Texas Section). </w:t>
                            </w: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A324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Texas Practice Guide: Probate </w:t>
                            </w:r>
                            <w:r w:rsidRPr="00A324E6">
                              <w:rPr>
                                <w:rFonts w:ascii="Arial" w:hAnsi="Arial" w:cs="Arial"/>
                              </w:rPr>
                              <w:t xml:space="preserve">/ Thomas M. </w:t>
                            </w:r>
                            <w:proofErr w:type="spellStart"/>
                            <w:r w:rsidRPr="00A324E6">
                              <w:rPr>
                                <w:rFonts w:ascii="Arial" w:hAnsi="Arial" w:cs="Arial"/>
                              </w:rPr>
                              <w:t>Featherston</w:t>
                            </w:r>
                            <w:proofErr w:type="spellEnd"/>
                            <w:r w:rsidRPr="00A324E6">
                              <w:rPr>
                                <w:rFonts w:ascii="Arial" w:hAnsi="Arial" w:cs="Arial"/>
                              </w:rPr>
                              <w:t xml:space="preserve">, Jr., </w:t>
                            </w:r>
                            <w:r w:rsidRPr="00A324E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et al.</w:t>
                            </w:r>
                            <w:r w:rsidRPr="00A324E6">
                              <w:rPr>
                                <w:rFonts w:ascii="Arial" w:hAnsi="Arial" w:cs="Arial"/>
                              </w:rPr>
                              <w:t xml:space="preserve">, West, 2021-2022 (Texas Section). </w:t>
                            </w: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A324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Texas Practice Guide: Wills, Trusts and Estate Planning </w:t>
                            </w:r>
                            <w:r w:rsidRPr="00A324E6">
                              <w:rPr>
                                <w:rFonts w:ascii="Arial" w:hAnsi="Arial" w:cs="Arial"/>
                              </w:rPr>
                              <w:t xml:space="preserve">/ Ronald R. </w:t>
                            </w:r>
                            <w:proofErr w:type="spellStart"/>
                            <w:r w:rsidRPr="00A324E6">
                              <w:rPr>
                                <w:rFonts w:ascii="Arial" w:hAnsi="Arial" w:cs="Arial"/>
                              </w:rPr>
                              <w:t>Cres</w:t>
                            </w:r>
                            <w:bookmarkStart w:id="1" w:name="_GoBack"/>
                            <w:bookmarkEnd w:id="1"/>
                            <w:r w:rsidRPr="00A324E6">
                              <w:rPr>
                                <w:rFonts w:ascii="Arial" w:hAnsi="Arial" w:cs="Arial"/>
                              </w:rPr>
                              <w:t>swell</w:t>
                            </w:r>
                            <w:proofErr w:type="spellEnd"/>
                            <w:r w:rsidRPr="00A324E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A324E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et al</w:t>
                            </w:r>
                            <w:r w:rsidRPr="00A324E6">
                              <w:rPr>
                                <w:rFonts w:ascii="Arial" w:hAnsi="Arial" w:cs="Arial"/>
                              </w:rPr>
                              <w:t xml:space="preserve">., West, 2021-2022 (Texas Section). </w:t>
                            </w: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A324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Texas Transaction Guide: Estate Planning (Vols. 7-9)</w:t>
                            </w:r>
                            <w:r w:rsidRPr="00A324E6">
                              <w:rPr>
                                <w:rFonts w:ascii="Arial" w:hAnsi="Arial" w:cs="Arial"/>
                              </w:rPr>
                              <w:t xml:space="preserve">, Matthew Bender/Lexis, 2021 (Texas Section). </w:t>
                            </w:r>
                          </w:p>
                          <w:p w:rsidR="000C3CA1" w:rsidRPr="00A324E6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3CA1" w:rsidRPr="00A324E6" w:rsidRDefault="000C3CA1" w:rsidP="000C3CA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24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Drafting Wills and Trust Agreements: Drafting Techniques and Scenarios for Estate Planners </w:t>
                            </w:r>
                            <w:r w:rsidRPr="00A32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 Michael L.M. Jordan, West, 2012 (Call No. KF 728.3 .W55 2009).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:rsidR="000C3CA1" w:rsidRPr="00BD7911" w:rsidRDefault="000C3CA1" w:rsidP="00926FCC">
            <w:pPr>
              <w:tabs>
                <w:tab w:val="center" w:pos="2229"/>
              </w:tabs>
              <w:rPr>
                <w:rFonts w:ascii="Arial" w:hAnsi="Arial" w:cs="Arial"/>
                <w:noProof/>
              </w:rPr>
            </w:pPr>
            <w:r w:rsidRPr="000C3CA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2745105</wp:posOffset>
                      </wp:positionV>
                      <wp:extent cx="2360930" cy="1404620"/>
                      <wp:effectExtent l="0" t="0" r="22860" b="1714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CA1" w:rsidRPr="000C3CA1" w:rsidRDefault="000C3CA1" w:rsidP="000C3C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CLE </w:t>
                                  </w:r>
                                  <w:proofErr w:type="spellStart"/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</w:rPr>
                                    <w:t>Coursebooks</w:t>
                                  </w:r>
                                  <w:proofErr w:type="spellEnd"/>
                                </w:p>
                                <w:p w:rsidR="000C3CA1" w:rsidRPr="000C3CA1" w:rsidRDefault="00AA0ACF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Administering Oregon Estates</w:t>
                                  </w:r>
                                  <w:r w:rsidR="000C3CA1" w:rsidRPr="000C3C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Oregon State Bar. Continuing Legal Education, 2012.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Advanced Estate Planning</w:t>
                                  </w:r>
                                  <w:r w:rsidR="00AA0AC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AA0AC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Oregon State Bar. Continuing Legal Education, 2019.</w:t>
                                  </w:r>
                                </w:p>
                                <w:p w:rsidR="00AA0ACF" w:rsidRPr="000C3CA1" w:rsidRDefault="00AA0ACF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3CA1" w:rsidRPr="000C3CA1" w:rsidRDefault="00A96F3F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hyperlink r:id="rId21" w:tgtFrame="_top" w:history="1">
                                    <w:r w:rsidR="00F019AD" w:rsidRPr="00F019AD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auto"/>
                                        <w:u w:val="none"/>
                                      </w:rPr>
                                      <w:t>Basic estate planning for Oregon taxable estates</w:t>
                                    </w:r>
                                  </w:hyperlink>
                                  <w:r w:rsidR="00F019AD">
                                    <w:t xml:space="preserve"> </w:t>
                                  </w:r>
                                  <w:r w:rsidR="00F019A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Oregon State Bar. Continuing Legal Education, 2019.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Estate Planning &amp; Probate 101</w:t>
                                  </w:r>
                                  <w:r w:rsidRPr="000C3C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State Bar of Texas (CLE - Section P). Coverage: 2010, 2012. 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Intermediate Estate Planning &amp; Probate Course</w:t>
                                  </w:r>
                                  <w:r w:rsidRPr="000C3C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State Bar of Texas (CLE - Section P). Coverage: 2012-2016. 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</w:rPr>
                                    <w:t xml:space="preserve"> (CLE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17.85pt;margin-top:216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" fillcolor="#bdd6ee [1300]">
                      <v:stroke joinstyle="miter"/>
                      <v:textbox style="mso-fit-shape-to-text:t">
                        <w:txbxContent>
                          <w:p w:rsidR="000C3CA1" w:rsidRPr="000C3CA1" w:rsidRDefault="000C3CA1" w:rsidP="000C3C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</w:rPr>
                              <w:t xml:space="preserve">CLE </w:t>
                            </w:r>
                            <w:proofErr w:type="spellStart"/>
                            <w:r w:rsidRPr="000C3CA1">
                              <w:rPr>
                                <w:rFonts w:ascii="Arial" w:hAnsi="Arial" w:cs="Arial"/>
                                <w:b/>
                              </w:rPr>
                              <w:t>Coursebooks</w:t>
                            </w:r>
                            <w:proofErr w:type="spellEnd"/>
                          </w:p>
                          <w:p w:rsidR="000C3CA1" w:rsidRPr="000C3CA1" w:rsidRDefault="00AA0ACF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Administering Oregon Estates</w:t>
                            </w:r>
                            <w:r w:rsidR="000C3CA1" w:rsidRPr="000C3C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Oregon State Bar. Continuing Legal Education, 2012.</w:t>
                            </w: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Advanced Estate Planning</w:t>
                            </w:r>
                            <w:r w:rsidR="00AA0A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A0A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Oregon State Bar. C</w:t>
                            </w:r>
                            <w:r w:rsidR="00AA0A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ontinuing Legal Education, 2019.</w:t>
                            </w:r>
                          </w:p>
                          <w:p w:rsidR="00AA0ACF" w:rsidRPr="000C3CA1" w:rsidRDefault="00AA0ACF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C3CA1" w:rsidRPr="000C3CA1" w:rsidRDefault="00F019AD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22" w:tgtFrame="_top" w:history="1">
                              <w:r w:rsidRPr="00F019AD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u w:val="none"/>
                                </w:rPr>
                                <w:t>Basic estate planning for Oregon taxable estates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Oregon State Bar. Continuing Legal Education,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2019.</w:t>
                            </w: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Estate Planning &amp; Probate 101</w:t>
                            </w:r>
                            <w:r w:rsidRPr="000C3C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State Bar of Texas (CLE - Section P). Coverage: 2010, 2012. </w:t>
                            </w: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Intermediate Estate Planning &amp; Probate Course</w:t>
                            </w:r>
                            <w:r w:rsidRPr="000C3C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State Bar of Texas (CLE - Section P). Coverage: 2012-2016. </w:t>
                            </w:r>
                          </w:p>
                          <w:p w:rsidR="000C3CA1" w:rsidRPr="000C3CA1" w:rsidRDefault="000C3CA1" w:rsidP="000C3C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</w:rPr>
                              <w:t xml:space="preserve"> (CLE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0C3CA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714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DFF9C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CA1" w:rsidRPr="000C3CA1" w:rsidRDefault="000C3CA1" w:rsidP="000C3C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0C3CA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Forms</w:t>
                                  </w:r>
                                </w:p>
                                <w:p w:rsidR="000C3CA1" w:rsidRDefault="003570D5" w:rsidP="000C3CA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Oregon</w:t>
                                  </w:r>
                                  <w:r w:rsidR="000C3CA1" w:rsidRPr="000C3CA1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 xml:space="preserve"> Jurisprudence Pleadings &amp; Practice Forms, 2d</w:t>
                                  </w:r>
                                  <w:r w:rsidR="00E4210A">
                                    <w:rPr>
                                      <w:sz w:val="23"/>
                                      <w:szCs w:val="23"/>
                                    </w:rPr>
                                    <w:t>, Vol 25A</w:t>
                                  </w:r>
                                  <w:r w:rsidR="000C3CA1" w:rsidRPr="000C3CA1">
                                    <w:rPr>
                                      <w:sz w:val="23"/>
                                      <w:szCs w:val="23"/>
                                    </w:rPr>
                                    <w:t xml:space="preserve"> - Trusts, </w:t>
                                  </w:r>
                                  <w:r w:rsidR="00E4210A">
                                    <w:rPr>
                                      <w:sz w:val="23"/>
                                      <w:szCs w:val="23"/>
                                    </w:rPr>
                                    <w:t>Vol 24 - Wills, West, 2007.</w:t>
                                  </w:r>
                                  <w:r w:rsidR="000C3CA1" w:rsidRPr="000C3CA1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0C3CA1" w:rsidRDefault="000C3CA1" w:rsidP="000C3CA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0C3CA1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 xml:space="preserve">West’s </w:t>
                                  </w:r>
                                  <w:r w:rsidR="00E4210A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Legal</w:t>
                                  </w:r>
                                  <w:r w:rsidRPr="000C3CA1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4210A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Forms: Estate Planning (Vols. 16-18</w:t>
                                  </w:r>
                                  <w:r w:rsidRPr="000C3CA1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 xml:space="preserve">) </w:t>
                                  </w:r>
                                  <w:r w:rsidRPr="000C3CA1">
                                    <w:rPr>
                                      <w:sz w:val="23"/>
                                      <w:szCs w:val="23"/>
                                    </w:rPr>
                                    <w:t xml:space="preserve">/ </w:t>
                                  </w:r>
                                  <w:r w:rsidR="00E4210A">
                                    <w:rPr>
                                      <w:sz w:val="23"/>
                                      <w:szCs w:val="23"/>
                                    </w:rPr>
                                    <w:t>West, 1996 (with 2002 supplement)</w:t>
                                  </w:r>
                                </w:p>
                                <w:p w:rsidR="000C3CA1" w:rsidRPr="000C3CA1" w:rsidRDefault="000C3CA1" w:rsidP="000C3CA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0C3CA1" w:rsidRPr="000C3CA1" w:rsidRDefault="000C3CA1" w:rsidP="000C3CA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" fillcolor="#dff9cb">
                      <v:stroke joinstyle="miter"/>
                      <v:textbox style="mso-fit-shape-to-text:t">
                        <w:txbxContent>
                          <w:p w:rsidR="000C3CA1" w:rsidRPr="000C3CA1" w:rsidRDefault="000C3CA1" w:rsidP="000C3C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0C3CA1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>Forms</w:t>
                            </w:r>
                          </w:p>
                          <w:p w:rsidR="000C3CA1" w:rsidRDefault="003570D5" w:rsidP="000C3CA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Cs/>
                                <w:sz w:val="23"/>
                                <w:szCs w:val="23"/>
                              </w:rPr>
                              <w:t>Oregon</w:t>
                            </w:r>
                            <w:r w:rsidR="000C3CA1" w:rsidRPr="000C3CA1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Jurisprudence Pleadings &amp; Practice Forms, 2d</w:t>
                            </w:r>
                            <w:r w:rsidR="00E4210A">
                              <w:rPr>
                                <w:sz w:val="23"/>
                                <w:szCs w:val="23"/>
                              </w:rPr>
                              <w:t>, Vol 25A</w:t>
                            </w:r>
                            <w:r w:rsidR="000C3CA1" w:rsidRPr="000C3CA1">
                              <w:rPr>
                                <w:sz w:val="23"/>
                                <w:szCs w:val="23"/>
                              </w:rPr>
                              <w:t xml:space="preserve"> - Trusts, </w:t>
                            </w:r>
                            <w:r w:rsidR="00E4210A">
                              <w:rPr>
                                <w:sz w:val="23"/>
                                <w:szCs w:val="23"/>
                              </w:rPr>
                              <w:t>Vol 24 - Wills, West, 2007.</w:t>
                            </w:r>
                            <w:r w:rsidR="000C3CA1" w:rsidRPr="000C3CA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C3CA1" w:rsidRDefault="000C3CA1" w:rsidP="000C3CA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0C3CA1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West’s </w:t>
                            </w:r>
                            <w:r w:rsidR="00E4210A">
                              <w:rPr>
                                <w:bCs/>
                                <w:sz w:val="23"/>
                                <w:szCs w:val="23"/>
                              </w:rPr>
                              <w:t>Legal</w:t>
                            </w:r>
                            <w:r w:rsidRPr="000C3CA1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4210A">
                              <w:rPr>
                                <w:bCs/>
                                <w:sz w:val="23"/>
                                <w:szCs w:val="23"/>
                              </w:rPr>
                              <w:t>Forms: Estate Planning (Vols. 16-18</w:t>
                            </w:r>
                            <w:r w:rsidRPr="000C3CA1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Pr="000C3CA1">
                              <w:rPr>
                                <w:sz w:val="23"/>
                                <w:szCs w:val="23"/>
                              </w:rPr>
                              <w:t xml:space="preserve">/ </w:t>
                            </w:r>
                            <w:r w:rsidR="00E4210A">
                              <w:rPr>
                                <w:sz w:val="23"/>
                                <w:szCs w:val="23"/>
                              </w:rPr>
                              <w:t>West, 1996 (with 2002 supplement)</w:t>
                            </w:r>
                          </w:p>
                          <w:p w:rsidR="000C3CA1" w:rsidRPr="000C3CA1" w:rsidRDefault="000C3CA1" w:rsidP="000C3CA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C3CA1" w:rsidRPr="000C3CA1" w:rsidRDefault="000C3CA1" w:rsidP="000C3C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:rsidR="00BD7911" w:rsidRDefault="00BD7911" w:rsidP="00E4210A"/>
    <w:sectPr w:rsidR="00BD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0D"/>
    <w:rsid w:val="00072581"/>
    <w:rsid w:val="000C3CA1"/>
    <w:rsid w:val="00150318"/>
    <w:rsid w:val="00167796"/>
    <w:rsid w:val="003570D5"/>
    <w:rsid w:val="003C5819"/>
    <w:rsid w:val="006568FC"/>
    <w:rsid w:val="006749DE"/>
    <w:rsid w:val="00716680"/>
    <w:rsid w:val="00A324E6"/>
    <w:rsid w:val="00A96F3F"/>
    <w:rsid w:val="00AA0ACF"/>
    <w:rsid w:val="00B04BA6"/>
    <w:rsid w:val="00BD7911"/>
    <w:rsid w:val="00C94573"/>
    <w:rsid w:val="00CC410D"/>
    <w:rsid w:val="00D30605"/>
    <w:rsid w:val="00DC675E"/>
    <w:rsid w:val="00E02135"/>
    <w:rsid w:val="00E4210A"/>
    <w:rsid w:val="00F019A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3AD6-5EA3-48A4-B6B0-37E7E221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4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planning.osbar.org/files/2019/11/Est_2019Oct.pdf" TargetMode="External"/><Relationship Id="rId13" Type="http://schemas.openxmlformats.org/officeDocument/2006/relationships/hyperlink" Target="https://sos.oregon.gov/archives/Pages/records/aids-probate.aspx" TargetMode="External"/><Relationship Id="rId18" Type="http://schemas.openxmlformats.org/officeDocument/2006/relationships/hyperlink" Target="https://oregon.public.law/statutes/ors_title_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brarything.com/work/24180388/book/178295117" TargetMode="External"/><Relationship Id="rId7" Type="http://schemas.openxmlformats.org/officeDocument/2006/relationships/hyperlink" Target="https://oregon.public.law/search?term=probate" TargetMode="External"/><Relationship Id="rId12" Type="http://schemas.openxmlformats.org/officeDocument/2006/relationships/hyperlink" Target="https://www.courts.oregon.gov/courts/lincoln/help/Pages/probate.aspx" TargetMode="External"/><Relationship Id="rId17" Type="http://schemas.openxmlformats.org/officeDocument/2006/relationships/hyperlink" Target="https://sos.oregon.gov/archives/Pages/records/aids-probate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ts.oregon.gov/courts/lincoln/help/Pages/probate.aspx" TargetMode="External"/><Relationship Id="rId20" Type="http://schemas.openxmlformats.org/officeDocument/2006/relationships/hyperlink" Target="https://www.osbar.org/public/legalinfo/1117_Probat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estateplanning.osbar.org/files/2019/11/Est_2019Oct.pdf" TargetMode="External"/><Relationship Id="rId11" Type="http://schemas.openxmlformats.org/officeDocument/2006/relationships/hyperlink" Target="https://www.courts.oregon.gov/courts/linn/programs-services/Pages/CivilProbateGuardianship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oregon.public.law/search?term=probate" TargetMode="External"/><Relationship Id="rId15" Type="http://schemas.openxmlformats.org/officeDocument/2006/relationships/hyperlink" Target="https://www.courts.oregon.gov/courts/linn/programs-services/Pages/CivilProbateGuardianship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brarything.com/work/21726732/book/155142297" TargetMode="External"/><Relationship Id="rId19" Type="http://schemas.openxmlformats.org/officeDocument/2006/relationships/hyperlink" Target="https://www.osbar.org/public/legalinfo/1117_Probate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brarything.com/work/21726732/book/155142297" TargetMode="External"/><Relationship Id="rId14" Type="http://schemas.openxmlformats.org/officeDocument/2006/relationships/hyperlink" Target="https://oregon.public.law/statutes/ors_title_12" TargetMode="External"/><Relationship Id="rId22" Type="http://schemas.openxmlformats.org/officeDocument/2006/relationships/hyperlink" Target="https://www.librarything.com/work/24180388/book/178295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Boedigheimer, Amber</dc:creator>
  <cp:keywords/>
  <dc:description/>
  <cp:lastModifiedBy>Boedigheimer, Amber</cp:lastModifiedBy>
  <cp:revision>2</cp:revision>
  <dcterms:created xsi:type="dcterms:W3CDTF">2023-01-12T19:57:00Z</dcterms:created>
  <dcterms:modified xsi:type="dcterms:W3CDTF">2023-01-12T19:57:00Z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ca864753-0707-4130-825b-282939f43313</vt:lpwstr>
  </property>
</Properties>
</file>